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5A5" w:rsidRPr="00284F33" w:rsidRDefault="00E835A5" w:rsidP="00284F33">
      <w:pPr>
        <w:jc w:val="center"/>
        <w:rPr>
          <w:b/>
          <w:bCs/>
          <w:sz w:val="28"/>
          <w:szCs w:val="28"/>
        </w:rPr>
      </w:pPr>
      <w:r>
        <w:rPr>
          <w:noProof/>
          <w:lang w:eastAsia="pt-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s1026" type="#_x0000_t75" alt="http://www.secundario.maiadigital.pt/NR/rdonlyres/5054DBF4-628F-4B79-9E75-4E15101B86BB/31321/SemTítulo.jpg" style="position:absolute;left:0;text-align:left;margin-left:-19.9pt;margin-top:.3pt;width:29.8pt;height:30.75pt;z-index:-251658240;visibility:visible" wrapcoords="-540 0 -540 21073 21600 21073 21600 0 -540 0">
            <v:imagedata r:id="rId7" o:title=""/>
            <w10:wrap type="tight"/>
          </v:shape>
        </w:pict>
      </w:r>
      <w:r w:rsidRPr="00284F33">
        <w:rPr>
          <w:b/>
          <w:bCs/>
          <w:sz w:val="28"/>
          <w:szCs w:val="28"/>
        </w:rPr>
        <w:t>Agrupamento de Escolas de Águas Santas</w:t>
      </w:r>
    </w:p>
    <w:p w:rsidR="00E835A5" w:rsidRPr="00284F33" w:rsidRDefault="00E835A5" w:rsidP="00284F33">
      <w:pPr>
        <w:jc w:val="center"/>
        <w:rPr>
          <w:sz w:val="24"/>
          <w:szCs w:val="24"/>
        </w:rPr>
      </w:pPr>
      <w:r w:rsidRPr="00284F33">
        <w:rPr>
          <w:sz w:val="24"/>
          <w:szCs w:val="24"/>
        </w:rPr>
        <w:t>7º Ano de Escolaridade – Turma ____</w:t>
      </w:r>
    </w:p>
    <w:p w:rsidR="00E835A5" w:rsidRPr="00284F33" w:rsidRDefault="00E835A5" w:rsidP="00284F33">
      <w:pPr>
        <w:jc w:val="center"/>
        <w:rPr>
          <w:sz w:val="24"/>
          <w:szCs w:val="24"/>
        </w:rPr>
      </w:pPr>
      <w:r w:rsidRPr="00284F33">
        <w:rPr>
          <w:sz w:val="24"/>
          <w:szCs w:val="24"/>
        </w:rPr>
        <w:t>Ano Lectivo 2011/2012</w:t>
      </w:r>
    </w:p>
    <w:p w:rsidR="00E835A5" w:rsidRPr="0022420F" w:rsidRDefault="00E835A5" w:rsidP="00284F3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Língua Portuguesa</w:t>
      </w:r>
    </w:p>
    <w:p w:rsidR="00E835A5" w:rsidRDefault="00E835A5" w:rsidP="00284F33">
      <w:pPr>
        <w:jc w:val="right"/>
      </w:pPr>
      <w:r w:rsidRPr="00284F33">
        <w:rPr>
          <w:rFonts w:ascii="Segoe Script" w:hAnsi="Segoe Script" w:cs="Segoe Script"/>
          <w:b/>
          <w:bCs/>
          <w:sz w:val="24"/>
          <w:szCs w:val="24"/>
        </w:rPr>
        <w:t>Ler para… saber</w:t>
      </w:r>
      <w:r w:rsidRPr="00284F33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Data: _____/ _____/ _____</w:t>
      </w:r>
    </w:p>
    <w:p w:rsidR="00E835A5" w:rsidRDefault="00E835A5" w:rsidP="00284F33">
      <w:pPr>
        <w:jc w:val="right"/>
      </w:pPr>
    </w:p>
    <w:p w:rsidR="00E835A5" w:rsidRPr="00836E32" w:rsidRDefault="00E835A5" w:rsidP="00836E32">
      <w:pPr>
        <w:pStyle w:val="ListParagraph"/>
        <w:numPr>
          <w:ilvl w:val="0"/>
          <w:numId w:val="1"/>
        </w:numPr>
      </w:pPr>
      <w:r>
        <w:t>Após o trabalho de reflexão sobre as diferenças que encontraste nos textos estudados, vais ler com atenção os que se seguem, para identificares as suas características.</w:t>
      </w:r>
    </w:p>
    <w:p w:rsidR="00E835A5" w:rsidRDefault="00E835A5">
      <w:pPr>
        <w:rPr>
          <w:rFonts w:ascii="Segoe Script" w:hAnsi="Segoe Script" w:cs="Segoe Script"/>
        </w:rPr>
      </w:pPr>
      <w:r w:rsidRPr="00786A8B">
        <w:rPr>
          <w:rFonts w:ascii="Segoe Script" w:hAnsi="Segoe Script" w:cs="Segoe Script"/>
          <w:sz w:val="24"/>
          <w:szCs w:val="24"/>
        </w:rPr>
        <w:t>Texto</w:t>
      </w:r>
      <w:r>
        <w:rPr>
          <w:rFonts w:ascii="Segoe Script" w:hAnsi="Segoe Script" w:cs="Segoe Script"/>
        </w:rPr>
        <w:t xml:space="preserve"> C</w:t>
      </w:r>
    </w:p>
    <w:p w:rsidR="00E835A5" w:rsidRPr="00FB667E" w:rsidRDefault="00E835A5" w:rsidP="005D517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6E3BC"/>
        <w:spacing w:before="240" w:line="360" w:lineRule="auto"/>
        <w:rPr>
          <w:rFonts w:ascii="Arial" w:hAnsi="Arial" w:cs="Arial"/>
          <w:b/>
          <w:bCs/>
          <w:i/>
          <w:iCs/>
          <w:sz w:val="20"/>
          <w:szCs w:val="20"/>
          <w:lang w:eastAsia="pt-PT"/>
        </w:rPr>
      </w:pPr>
      <w:r w:rsidRPr="00FB667E">
        <w:rPr>
          <w:rFonts w:ascii="Arial" w:hAnsi="Arial" w:cs="Arial"/>
          <w:b/>
          <w:bCs/>
          <w:i/>
          <w:iCs/>
          <w:sz w:val="20"/>
          <w:szCs w:val="20"/>
          <w:lang w:eastAsia="pt-PT"/>
        </w:rPr>
        <w:t>Ficha Técnica</w:t>
      </w:r>
    </w:p>
    <w:p w:rsidR="00E835A5" w:rsidRPr="004A2740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sz w:val="20"/>
          <w:szCs w:val="20"/>
          <w:lang w:eastAsia="pt-PT"/>
        </w:rPr>
      </w:pPr>
      <w:r w:rsidRPr="004A2740">
        <w:rPr>
          <w:rFonts w:ascii="Times New Roman" w:hAnsi="Times New Roman" w:cs="Times New Roman"/>
          <w:sz w:val="20"/>
          <w:szCs w:val="20"/>
          <w:lang w:eastAsia="pt-PT"/>
        </w:rPr>
        <w:t xml:space="preserve">Categoria - </w:t>
      </w:r>
      <w:hyperlink r:id="rId8" w:history="1">
        <w:r w:rsidRPr="004A2740">
          <w:rPr>
            <w:rFonts w:ascii="Times New Roman" w:hAnsi="Times New Roman" w:cs="Times New Roman"/>
            <w:sz w:val="20"/>
            <w:szCs w:val="20"/>
            <w:u w:val="single"/>
            <w:lang w:eastAsia="pt-PT"/>
          </w:rPr>
          <w:t>Peixe e Marisco</w:t>
        </w:r>
      </w:hyperlink>
    </w:p>
    <w:p w:rsidR="00E835A5" w:rsidRPr="004A2740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sz w:val="20"/>
          <w:szCs w:val="20"/>
          <w:lang w:eastAsia="pt-PT"/>
        </w:rPr>
      </w:pPr>
      <w:r w:rsidRPr="004A2740">
        <w:rPr>
          <w:rFonts w:ascii="Times New Roman" w:hAnsi="Times New Roman" w:cs="Times New Roman"/>
          <w:sz w:val="20"/>
          <w:szCs w:val="20"/>
          <w:lang w:eastAsia="pt-PT"/>
        </w:rPr>
        <w:t xml:space="preserve">Dificuldade - </w:t>
      </w:r>
      <w:hyperlink r:id="rId9" w:history="1">
        <w:r w:rsidRPr="004A2740">
          <w:rPr>
            <w:rFonts w:ascii="Times New Roman" w:hAnsi="Times New Roman" w:cs="Times New Roman"/>
            <w:sz w:val="20"/>
            <w:szCs w:val="20"/>
            <w:u w:val="single"/>
            <w:lang w:eastAsia="pt-PT"/>
          </w:rPr>
          <w:t>Fácil</w:t>
        </w:r>
      </w:hyperlink>
    </w:p>
    <w:p w:rsidR="00E835A5" w:rsidRPr="00622A46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</w:p>
    <w:p w:rsidR="00E835A5" w:rsidRPr="004A2740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outlineLvl w:val="3"/>
        <w:rPr>
          <w:rFonts w:ascii="Arial" w:hAnsi="Arial" w:cs="Arial"/>
          <w:b/>
          <w:bCs/>
          <w:i/>
          <w:iCs/>
          <w:color w:val="333333"/>
          <w:sz w:val="20"/>
          <w:szCs w:val="20"/>
          <w:u w:val="single"/>
          <w:lang w:eastAsia="pt-PT"/>
        </w:rPr>
      </w:pPr>
      <w:r w:rsidRPr="004A2740">
        <w:rPr>
          <w:rFonts w:ascii="Arial" w:hAnsi="Arial" w:cs="Arial"/>
          <w:b/>
          <w:bCs/>
          <w:i/>
          <w:iCs/>
          <w:color w:val="333333"/>
          <w:sz w:val="20"/>
          <w:szCs w:val="20"/>
          <w:u w:val="single"/>
          <w:lang w:eastAsia="pt-PT"/>
        </w:rPr>
        <w:t>Ingredientes</w:t>
      </w:r>
    </w:p>
    <w:p w:rsidR="00E835A5" w:rsidRPr="00C12EC7" w:rsidRDefault="00E835A5" w:rsidP="005D517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6E3BC"/>
        <w:spacing w:line="300" w:lineRule="auto"/>
        <w:outlineLvl w:val="3"/>
        <w:rPr>
          <w:rFonts w:ascii="Arial" w:hAnsi="Arial" w:cs="Arial"/>
          <w:b/>
          <w:bCs/>
          <w:i/>
          <w:iCs/>
          <w:color w:val="333333"/>
          <w:sz w:val="18"/>
          <w:szCs w:val="18"/>
          <w:lang w:eastAsia="pt-PT"/>
        </w:rPr>
      </w:pPr>
      <w:r w:rsidRPr="00C12EC7">
        <w:rPr>
          <w:rFonts w:ascii="Arial" w:hAnsi="Arial" w:cs="Arial"/>
          <w:b/>
          <w:bCs/>
          <w:i/>
          <w:iCs/>
          <w:color w:val="333333"/>
          <w:sz w:val="18"/>
          <w:szCs w:val="18"/>
          <w:lang w:eastAsia="pt-PT"/>
        </w:rPr>
        <w:t>Para 6 pessoas que comam bem ou 4 gulosas</w:t>
      </w:r>
    </w:p>
    <w:p w:rsidR="00E835A5" w:rsidRPr="00622A46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 w:rsidRPr="00622A46"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2 chávenas de arroz </w:t>
      </w:r>
    </w:p>
    <w:p w:rsidR="00E835A5" w:rsidRPr="00622A46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666600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 w:rsidRPr="00622A46"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1 cebola média picada </w:t>
      </w:r>
    </w:p>
    <w:p w:rsidR="00E835A5" w:rsidRPr="00622A46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666600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*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4 dentes de alho picado </w:t>
      </w:r>
    </w:p>
    <w:p w:rsidR="00E835A5" w:rsidRPr="00622A46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666600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*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2 folhas de louro </w:t>
      </w:r>
    </w:p>
    <w:p w:rsidR="00E835A5" w:rsidRPr="00622A46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666600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*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3 tomates picados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666600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*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2 pimentos verdes sem sementes cortados em fatias muito finas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666600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*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3 colheres de sopa de massa de tomate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666600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*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250 gramas de camarão cozido e descascado (preserve alguns camarões inteiros para enfeitar o prato) </w:t>
      </w: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*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150 grama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s de delícias do mar cortados em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pequenas doses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250 gramas de rodelas de lulas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250 gramas de miolo de mexilhão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250 gramas de miolo de amêijoa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250 gramas de peixe tamboril cortado em pequenos cubos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1 sapateira cozida e </w:t>
      </w:r>
      <w:r w:rsidRPr="00DE6380">
        <w:rPr>
          <w:rFonts w:ascii="Times New Roman" w:hAnsi="Times New Roman" w:cs="Times New Roman"/>
          <w:color w:val="404040"/>
          <w:sz w:val="20"/>
          <w:szCs w:val="20"/>
          <w:lang w:eastAsia="pt-PT"/>
        </w:rPr>
        <w:t>d</w:t>
      </w:r>
      <w:r>
        <w:rPr>
          <w:rFonts w:ascii="Times New Roman" w:hAnsi="Times New Roman" w:cs="Times New Roman"/>
          <w:color w:val="404040"/>
          <w:sz w:val="20"/>
          <w:szCs w:val="20"/>
          <w:lang w:eastAsia="pt-PT"/>
        </w:rPr>
        <w:t>esmiolada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(conserve as tenazes inteiras para enfeitar a terrina)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666600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sal q.b.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*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4 colheres de sopa de azeite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2 colheres de banha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*</w:t>
      </w:r>
      <w:r>
        <w:rPr>
          <w:rFonts w:ascii="Times New Roman" w:hAnsi="Times New Roman" w:cs="Times New Roman"/>
          <w:color w:val="666600"/>
          <w:sz w:val="20"/>
          <w:szCs w:val="20"/>
          <w:lang w:eastAsia="pt-PT"/>
        </w:rPr>
        <w:t xml:space="preserve"> 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uma pitada de pimenta branca</w:t>
      </w:r>
    </w:p>
    <w:p w:rsidR="00E835A5" w:rsidRPr="00A13DCF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666600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</w:t>
      </w:r>
    </w:p>
    <w:p w:rsidR="00E835A5" w:rsidRPr="00DE3298" w:rsidRDefault="00E835A5" w:rsidP="005D517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6E3BC"/>
        <w:spacing w:line="300" w:lineRule="auto"/>
        <w:outlineLvl w:val="3"/>
        <w:rPr>
          <w:rFonts w:ascii="Arial" w:hAnsi="Arial" w:cs="Arial"/>
          <w:b/>
          <w:bCs/>
          <w:i/>
          <w:iCs/>
          <w:color w:val="333333"/>
          <w:sz w:val="20"/>
          <w:szCs w:val="20"/>
          <w:lang w:eastAsia="pt-PT"/>
        </w:rPr>
      </w:pPr>
      <w:r w:rsidRPr="00DE3298">
        <w:rPr>
          <w:rFonts w:ascii="Arial" w:hAnsi="Arial" w:cs="Arial"/>
          <w:b/>
          <w:bCs/>
          <w:i/>
          <w:iCs/>
          <w:color w:val="333333"/>
          <w:sz w:val="20"/>
          <w:szCs w:val="20"/>
          <w:lang w:eastAsia="pt-PT"/>
        </w:rPr>
        <w:t>Preparação</w:t>
      </w:r>
    </w:p>
    <w:p w:rsidR="00E835A5" w:rsidRPr="00622A46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1. Refogue a cebola e o alho no azeite e na banha previamente aquecida.</w:t>
      </w:r>
    </w:p>
    <w:p w:rsidR="00E835A5" w:rsidRPr="00622A46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2. Assim que a cebola tenha o aspecto transparente, adicione o tomate cortado picado e refogue mais uns minutos (não deixe queimar a cebola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)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.</w:t>
      </w:r>
    </w:p>
    <w:p w:rsidR="00E835A5" w:rsidRPr="00622A46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3. Assim que tiver tudo refogado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,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coloque na panela 2 litros de água(é meio litro de água por cada meia chávena de arroz). 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E36C0A"/>
          <w:sz w:val="20"/>
          <w:szCs w:val="20"/>
          <w:lang w:eastAsia="pt-PT"/>
        </w:rPr>
      </w:pP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4. Assim que levantar fervura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,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coloque a massa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de tomate, as folhas de louro, o sal e a pitada de pimenta. F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erv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a durante dois a três minutos, coloque o arroz,</w:t>
      </w:r>
      <w:r w:rsidRPr="00622A46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mexendo a panela com uma colher de </w:t>
      </w:r>
      <w:r w:rsidRPr="00DE6380">
        <w:rPr>
          <w:rFonts w:ascii="Times New Roman" w:hAnsi="Times New Roman" w:cs="Times New Roman"/>
          <w:color w:val="404040"/>
          <w:sz w:val="20"/>
          <w:szCs w:val="20"/>
          <w:lang w:eastAsia="pt-PT"/>
        </w:rPr>
        <w:t>pau</w:t>
      </w:r>
      <w:r>
        <w:rPr>
          <w:rFonts w:ascii="Times New Roman" w:hAnsi="Times New Roman" w:cs="Times New Roman"/>
          <w:color w:val="E36C0A"/>
          <w:sz w:val="20"/>
          <w:szCs w:val="20"/>
          <w:lang w:eastAsia="pt-PT"/>
        </w:rPr>
        <w:t xml:space="preserve">. </w:t>
      </w:r>
      <w:r w:rsidRPr="004A2740">
        <w:rPr>
          <w:rFonts w:ascii="Times New Roman" w:hAnsi="Times New Roman" w:cs="Times New Roman"/>
          <w:color w:val="E36C0A"/>
          <w:sz w:val="20"/>
          <w:szCs w:val="20"/>
          <w:lang w:eastAsia="pt-PT"/>
        </w:rPr>
        <w:t xml:space="preserve"> </w:t>
      </w:r>
    </w:p>
    <w:p w:rsidR="00E835A5" w:rsidRPr="00A13DCF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 w:rsidRPr="00A13DCF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5. Deixe levantar fervura e ferva por 10 minutos, sempre mexendo devagar 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para o arroz não pegar no fundo (v</w:t>
      </w:r>
      <w:r w:rsidRPr="00A13DCF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erifique e mantenha para que 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o arroz esteja sempre com água).</w:t>
      </w:r>
    </w:p>
    <w:p w:rsidR="00E835A5" w:rsidRPr="00A13DCF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 w:rsidRPr="00A13DCF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6. Agora coloque a mistura dos mariscos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,</w:t>
      </w:r>
      <w:r w:rsidRPr="00A13DCF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menos o tamboril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, </w:t>
      </w:r>
      <w:r w:rsidRPr="00A13DCF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e os pimentos e ferva por mais 5 minutos. </w:t>
      </w:r>
    </w:p>
    <w:p w:rsidR="00E835A5" w:rsidRPr="00A13DCF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  <w:r w:rsidRPr="00A13DCF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7. </w:t>
      </w:r>
      <w:r>
        <w:rPr>
          <w:rFonts w:ascii="Times New Roman" w:hAnsi="Times New Roman" w:cs="Times New Roman"/>
          <w:color w:val="333333"/>
          <w:sz w:val="20"/>
          <w:szCs w:val="20"/>
          <w:lang w:eastAsia="pt-PT"/>
        </w:rPr>
        <w:t>Acrescente</w:t>
      </w:r>
      <w:r w:rsidRPr="00A13DCF">
        <w:rPr>
          <w:rFonts w:ascii="Times New Roman" w:hAnsi="Times New Roman" w:cs="Times New Roman"/>
          <w:color w:val="333333"/>
          <w:sz w:val="20"/>
          <w:szCs w:val="20"/>
          <w:lang w:eastAsia="pt-PT"/>
        </w:rPr>
        <w:t xml:space="preserve"> agora o tamboril e ferva mais 5 minutos. </w:t>
      </w:r>
    </w:p>
    <w:p w:rsidR="00E835A5" w:rsidRPr="00A13DCF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spacing w:line="300" w:lineRule="auto"/>
        <w:rPr>
          <w:rFonts w:ascii="Times New Roman" w:hAnsi="Times New Roman" w:cs="Times New Roman"/>
          <w:color w:val="333333"/>
          <w:sz w:val="20"/>
          <w:szCs w:val="20"/>
          <w:lang w:eastAsia="pt-PT"/>
        </w:rPr>
      </w:pPr>
    </w:p>
    <w:p w:rsidR="00E835A5" w:rsidRPr="00CC0BD8" w:rsidRDefault="00E835A5" w:rsidP="005D517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6E3BC"/>
        <w:spacing w:line="300" w:lineRule="auto"/>
        <w:outlineLvl w:val="3"/>
        <w:rPr>
          <w:rFonts w:ascii="Arial" w:hAnsi="Arial" w:cs="Arial"/>
          <w:b/>
          <w:bCs/>
          <w:color w:val="333333"/>
          <w:sz w:val="24"/>
          <w:szCs w:val="24"/>
          <w:lang w:eastAsia="pt-PT"/>
        </w:rPr>
      </w:pPr>
      <w:r>
        <w:rPr>
          <w:rFonts w:ascii="Arial" w:hAnsi="Arial" w:cs="Arial"/>
          <w:b/>
          <w:bCs/>
          <w:color w:val="333333"/>
          <w:sz w:val="24"/>
          <w:szCs w:val="24"/>
          <w:lang w:eastAsia="pt-PT"/>
        </w:rPr>
        <w:t>Dica</w:t>
      </w:r>
    </w:p>
    <w:p w:rsidR="00E835A5" w:rsidRDefault="00E835A5" w:rsidP="005D5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Segoe Script" w:hAnsi="Segoe Script" w:cs="Segoe Script"/>
        </w:rPr>
      </w:pPr>
      <w:r w:rsidRPr="00CC0BD8">
        <w:rPr>
          <w:rFonts w:ascii="Times New Roman" w:hAnsi="Times New Roman" w:cs="Times New Roman"/>
          <w:color w:val="333333"/>
          <w:sz w:val="16"/>
          <w:szCs w:val="16"/>
          <w:lang w:eastAsia="pt-PT"/>
        </w:rPr>
        <w:t>Este prato de</w:t>
      </w:r>
      <w:r>
        <w:rPr>
          <w:rFonts w:ascii="Times New Roman" w:hAnsi="Times New Roman" w:cs="Times New Roman"/>
          <w:color w:val="333333"/>
          <w:sz w:val="16"/>
          <w:szCs w:val="16"/>
          <w:lang w:eastAsia="pt-PT"/>
        </w:rPr>
        <w:t xml:space="preserve">ve ser servido no próprio tacho </w:t>
      </w:r>
      <w:r w:rsidRPr="00CC0BD8">
        <w:rPr>
          <w:rFonts w:ascii="Times New Roman" w:hAnsi="Times New Roman" w:cs="Times New Roman"/>
          <w:color w:val="333333"/>
          <w:sz w:val="16"/>
          <w:szCs w:val="16"/>
          <w:lang w:eastAsia="pt-PT"/>
        </w:rPr>
        <w:t>que</w:t>
      </w:r>
      <w:r>
        <w:rPr>
          <w:rFonts w:ascii="Times New Roman" w:hAnsi="Times New Roman" w:cs="Times New Roman"/>
          <w:color w:val="333333"/>
          <w:sz w:val="16"/>
          <w:szCs w:val="16"/>
          <w:lang w:eastAsia="pt-PT"/>
        </w:rPr>
        <w:t>,</w:t>
      </w:r>
      <w:r w:rsidRPr="00CC0BD8">
        <w:rPr>
          <w:rFonts w:ascii="Times New Roman" w:hAnsi="Times New Roman" w:cs="Times New Roman"/>
          <w:color w:val="333333"/>
          <w:sz w:val="16"/>
          <w:szCs w:val="16"/>
          <w:lang w:eastAsia="pt-PT"/>
        </w:rPr>
        <w:t xml:space="preserve"> de preferência</w:t>
      </w:r>
      <w:r>
        <w:rPr>
          <w:rFonts w:ascii="Times New Roman" w:hAnsi="Times New Roman" w:cs="Times New Roman"/>
          <w:color w:val="333333"/>
          <w:sz w:val="16"/>
          <w:szCs w:val="16"/>
          <w:lang w:eastAsia="pt-PT"/>
        </w:rPr>
        <w:t>,</w:t>
      </w:r>
      <w:r w:rsidRPr="00CC0BD8">
        <w:rPr>
          <w:rFonts w:ascii="Times New Roman" w:hAnsi="Times New Roman" w:cs="Times New Roman"/>
          <w:color w:val="333333"/>
          <w:sz w:val="16"/>
          <w:szCs w:val="16"/>
          <w:lang w:eastAsia="pt-PT"/>
        </w:rPr>
        <w:t xml:space="preserve"> deve ser de barro</w:t>
      </w:r>
      <w:r>
        <w:rPr>
          <w:rFonts w:ascii="Times New Roman" w:hAnsi="Times New Roman" w:cs="Times New Roman"/>
          <w:color w:val="333333"/>
          <w:sz w:val="16"/>
          <w:szCs w:val="16"/>
          <w:lang w:eastAsia="pt-PT"/>
        </w:rPr>
        <w:t>.</w:t>
      </w: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  <w:r w:rsidRPr="00786A8B">
        <w:rPr>
          <w:rFonts w:ascii="Segoe Script" w:hAnsi="Segoe Script" w:cs="Segoe Script"/>
          <w:sz w:val="24"/>
          <w:szCs w:val="24"/>
        </w:rPr>
        <w:t>Texto</w:t>
      </w:r>
      <w:r>
        <w:rPr>
          <w:rFonts w:ascii="Segoe Script" w:hAnsi="Segoe Script" w:cs="Segoe Script"/>
        </w:rPr>
        <w:t xml:space="preserve"> D</w:t>
      </w:r>
    </w:p>
    <w:tbl>
      <w:tblPr>
        <w:tblpPr w:leftFromText="141" w:rightFromText="141" w:vertAnchor="text" w:horzAnchor="margin" w:tblpXSpec="center" w:tblpY="18"/>
        <w:tblW w:w="4162" w:type="dxa"/>
        <w:tblLook w:val="00A0"/>
      </w:tblPr>
      <w:tblGrid>
        <w:gridCol w:w="4162"/>
      </w:tblGrid>
      <w:tr w:rsidR="00E835A5" w:rsidRPr="007076CE">
        <w:trPr>
          <w:trHeight w:val="6494"/>
        </w:trPr>
        <w:tc>
          <w:tcPr>
            <w:tcW w:w="0" w:type="auto"/>
          </w:tcPr>
          <w:p w:rsidR="00E835A5" w:rsidRPr="007076CE" w:rsidRDefault="00E835A5" w:rsidP="007076CE">
            <w:pPr>
              <w:pStyle w:val="NormalWeb"/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</w:pPr>
          </w:p>
          <w:p w:rsidR="00E835A5" w:rsidRPr="007076CE" w:rsidRDefault="00E835A5" w:rsidP="007076CE">
            <w:pPr>
              <w:pStyle w:val="NormalWeb"/>
              <w:rPr>
                <w:b/>
                <w:bCs/>
                <w:color w:val="F2F2F2"/>
                <w:sz w:val="22"/>
                <w:szCs w:val="22"/>
              </w:rPr>
            </w:pP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t>No fundo do mar há brancos pavores,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Onde as plantas são animais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E os animais são flores.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br/>
            </w:r>
            <w:r w:rsidRPr="007076CE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br/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t>Mundo silencioso que não atinge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A agitação das ondas.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Abrem-se rindo conchas redondas,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Baloiça o cavalo-marinho.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Um polvo avança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No desalinho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Dos seus mil braços,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Uma flor dança,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Sem ruído vibram os espaços.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Sobre a areia o tempo poisa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Leve como um lenço.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Mas por mais bela que seja cada coisa</w:t>
            </w:r>
            <w:r w:rsidRPr="007076CE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Tem um monstro em si suspenso.</w:t>
            </w:r>
          </w:p>
          <w:p w:rsidR="00E835A5" w:rsidRPr="007076CE" w:rsidRDefault="00E835A5" w:rsidP="007076CE">
            <w:pPr>
              <w:pStyle w:val="NormalWeb"/>
              <w:rPr>
                <w:b/>
                <w:bCs/>
                <w:color w:val="F2F2F2"/>
              </w:rPr>
            </w:pPr>
            <w:hyperlink r:id="rId10" w:history="1">
              <w:r w:rsidRPr="007076CE">
                <w:rPr>
                  <w:rStyle w:val="Hyperlink"/>
                  <w:rFonts w:ascii="Arial" w:hAnsi="Arial"/>
                  <w:b/>
                  <w:bCs/>
                  <w:color w:val="auto"/>
                  <w:sz w:val="20"/>
                  <w:szCs w:val="20"/>
                </w:rPr>
                <w:t>Sophia de Mello Breyner Andresen</w:t>
              </w:r>
            </w:hyperlink>
            <w:r w:rsidRPr="007076C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Obra Poética I</w:t>
            </w:r>
            <w:r w:rsidRPr="007076CE">
              <w:rPr>
                <w:b/>
                <w:bCs/>
                <w:color w:val="F2F2F2"/>
              </w:rPr>
              <w:t xml:space="preserve"> </w:t>
            </w:r>
          </w:p>
        </w:tc>
      </w:tr>
    </w:tbl>
    <w:p w:rsidR="00E835A5" w:rsidRDefault="00E835A5" w:rsidP="00206794">
      <w:pPr>
        <w:pStyle w:val="ListParagraph"/>
        <w:ind w:left="0"/>
        <w:jc w:val="both"/>
      </w:pPr>
      <w:r>
        <w:rPr>
          <w:noProof/>
          <w:lang w:eastAsia="pt-PT"/>
        </w:rPr>
        <w:pict>
          <v:shape id="Imagem 2" o:spid="_x0000_s1027" type="#_x0000_t75" style="position:absolute;left:0;text-align:left;margin-left:-12.65pt;margin-top:18.2pt;width:463.7pt;height:357.6pt;z-index:-251659264;visibility:visible;mso-position-horizontal-relative:margin;mso-position-vertical-relative:margin">
            <v:imagedata r:id="rId11" o:title=""/>
            <o:lock v:ext="edit" aspectratio="f"/>
            <w10:wrap anchorx="margin" anchory="margin"/>
          </v:shape>
        </w:pict>
      </w: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>
      <w:pPr>
        <w:rPr>
          <w:rFonts w:ascii="Segoe Script" w:hAnsi="Segoe Script" w:cs="Segoe Script"/>
        </w:rPr>
      </w:pPr>
    </w:p>
    <w:p w:rsidR="00E835A5" w:rsidRDefault="00E835A5" w:rsidP="00284F33">
      <w:pPr>
        <w:jc w:val="right"/>
        <w:rPr>
          <w:rFonts w:ascii="Segoe Script" w:hAnsi="Segoe Script" w:cs="Segoe Script"/>
        </w:rPr>
      </w:pPr>
    </w:p>
    <w:p w:rsidR="00E835A5" w:rsidRDefault="00E835A5" w:rsidP="00284F33">
      <w:pPr>
        <w:jc w:val="right"/>
        <w:rPr>
          <w:rFonts w:ascii="Segoe Script" w:hAnsi="Segoe Script" w:cs="Segoe Script"/>
        </w:rPr>
      </w:pPr>
    </w:p>
    <w:p w:rsidR="00E835A5" w:rsidRDefault="00E835A5" w:rsidP="00284F33">
      <w:pPr>
        <w:jc w:val="right"/>
        <w:rPr>
          <w:rFonts w:ascii="Segoe Script" w:hAnsi="Segoe Script" w:cs="Segoe Script"/>
        </w:rPr>
      </w:pPr>
    </w:p>
    <w:p w:rsidR="00E835A5" w:rsidRDefault="00E835A5" w:rsidP="00206794">
      <w:pPr>
        <w:jc w:val="left"/>
        <w:rPr>
          <w:rFonts w:ascii="Segoe Script" w:hAnsi="Segoe Script" w:cs="Segoe Script"/>
        </w:rPr>
      </w:pPr>
    </w:p>
    <w:p w:rsidR="00E835A5" w:rsidRDefault="00E835A5" w:rsidP="00836E32">
      <w:pPr>
        <w:pStyle w:val="ListParagraph"/>
        <w:rPr>
          <w:rFonts w:ascii="Segoe Script" w:hAnsi="Segoe Script" w:cs="Segoe Script"/>
        </w:rPr>
      </w:pPr>
    </w:p>
    <w:p w:rsidR="00E835A5" w:rsidRDefault="00E835A5" w:rsidP="00836E32">
      <w:pPr>
        <w:pStyle w:val="ListParagraph"/>
        <w:numPr>
          <w:ilvl w:val="0"/>
          <w:numId w:val="1"/>
        </w:numPr>
      </w:pPr>
      <w:r w:rsidRPr="00836E32">
        <w:t>Regista as tuas conclusões na tabela abaixo indicada:</w:t>
      </w:r>
    </w:p>
    <w:p w:rsidR="00E835A5" w:rsidRPr="00836E32" w:rsidRDefault="00E835A5" w:rsidP="00836E32">
      <w:pPr>
        <w:pStyle w:val="ListParagrap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81"/>
        <w:gridCol w:w="2881"/>
        <w:gridCol w:w="2882"/>
      </w:tblGrid>
      <w:tr w:rsidR="00E835A5" w:rsidRPr="007076CE">
        <w:trPr>
          <w:trHeight w:val="510"/>
          <w:jc w:val="center"/>
        </w:trPr>
        <w:tc>
          <w:tcPr>
            <w:tcW w:w="2881" w:type="dxa"/>
            <w:shd w:val="clear" w:color="auto" w:fill="C2D69B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jc w:val="center"/>
            </w:pPr>
            <w:r w:rsidRPr="007076CE">
              <w:t>Características</w:t>
            </w:r>
          </w:p>
        </w:tc>
        <w:tc>
          <w:tcPr>
            <w:tcW w:w="2881" w:type="dxa"/>
            <w:shd w:val="clear" w:color="auto" w:fill="B8CCE4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jc w:val="center"/>
            </w:pPr>
            <w:r w:rsidRPr="007076CE">
              <w:t>Textos A e C</w:t>
            </w:r>
          </w:p>
        </w:tc>
        <w:tc>
          <w:tcPr>
            <w:tcW w:w="2882" w:type="dxa"/>
            <w:shd w:val="clear" w:color="auto" w:fill="CCC0D9"/>
            <w:vAlign w:val="center"/>
          </w:tcPr>
          <w:p w:rsidR="00E835A5" w:rsidRPr="007076CE" w:rsidRDefault="00E835A5" w:rsidP="007076CE">
            <w:pPr>
              <w:pStyle w:val="ListParagraph"/>
              <w:spacing w:after="0"/>
              <w:ind w:left="0"/>
              <w:jc w:val="center"/>
            </w:pPr>
            <w:r w:rsidRPr="007076CE">
              <w:t>Textos B e D</w:t>
            </w:r>
          </w:p>
        </w:tc>
      </w:tr>
      <w:tr w:rsidR="00E835A5" w:rsidRPr="007076CE">
        <w:trPr>
          <w:trHeight w:val="510"/>
          <w:jc w:val="center"/>
        </w:trPr>
        <w:tc>
          <w:tcPr>
            <w:tcW w:w="2881" w:type="dxa"/>
            <w:vMerge w:val="restart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Linguagem</w:t>
            </w:r>
          </w:p>
        </w:tc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objectiva</w:t>
            </w:r>
          </w:p>
        </w:tc>
        <w:tc>
          <w:tcPr>
            <w:tcW w:w="2882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</w:tr>
      <w:tr w:rsidR="00E835A5" w:rsidRPr="007076CE">
        <w:trPr>
          <w:trHeight w:val="510"/>
          <w:jc w:val="center"/>
        </w:trPr>
        <w:tc>
          <w:tcPr>
            <w:tcW w:w="2881" w:type="dxa"/>
            <w:vMerge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</w:p>
        </w:tc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  <w:tc>
          <w:tcPr>
            <w:tcW w:w="2882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pessoal</w:t>
            </w:r>
          </w:p>
        </w:tc>
      </w:tr>
      <w:tr w:rsidR="00E835A5" w:rsidRPr="007076CE">
        <w:trPr>
          <w:trHeight w:val="510"/>
          <w:jc w:val="center"/>
        </w:trPr>
        <w:tc>
          <w:tcPr>
            <w:tcW w:w="2881" w:type="dxa"/>
            <w:vMerge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</w:p>
        </w:tc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simples</w:t>
            </w:r>
          </w:p>
        </w:tc>
        <w:tc>
          <w:tcPr>
            <w:tcW w:w="2882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</w:tr>
      <w:tr w:rsidR="00E835A5" w:rsidRPr="007076CE">
        <w:trPr>
          <w:trHeight w:val="510"/>
          <w:jc w:val="center"/>
        </w:trPr>
        <w:tc>
          <w:tcPr>
            <w:tcW w:w="2881" w:type="dxa"/>
            <w:vMerge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</w:p>
        </w:tc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  <w:tc>
          <w:tcPr>
            <w:tcW w:w="2882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conotativa</w:t>
            </w:r>
          </w:p>
        </w:tc>
      </w:tr>
      <w:tr w:rsidR="00E835A5" w:rsidRPr="007076CE">
        <w:trPr>
          <w:trHeight w:val="510"/>
          <w:jc w:val="center"/>
        </w:trPr>
        <w:tc>
          <w:tcPr>
            <w:tcW w:w="2881" w:type="dxa"/>
            <w:vMerge w:val="restart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Intencionalidade</w:t>
            </w:r>
          </w:p>
        </w:tc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  <w:tc>
          <w:tcPr>
            <w:tcW w:w="2882" w:type="dxa"/>
            <w:vMerge w:val="restart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fruição estética</w:t>
            </w:r>
          </w:p>
        </w:tc>
      </w:tr>
      <w:tr w:rsidR="00E835A5" w:rsidRPr="007076CE">
        <w:trPr>
          <w:trHeight w:val="510"/>
          <w:jc w:val="center"/>
        </w:trPr>
        <w:tc>
          <w:tcPr>
            <w:tcW w:w="2881" w:type="dxa"/>
            <w:vMerge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</w:p>
        </w:tc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  <w:tc>
          <w:tcPr>
            <w:tcW w:w="2882" w:type="dxa"/>
            <w:vMerge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</w:p>
        </w:tc>
      </w:tr>
      <w:tr w:rsidR="00E835A5" w:rsidRPr="007076CE">
        <w:trPr>
          <w:trHeight w:val="510"/>
          <w:jc w:val="center"/>
        </w:trPr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Actualidade da informação</w:t>
            </w:r>
          </w:p>
        </w:tc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  <w:tc>
          <w:tcPr>
            <w:tcW w:w="2882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não actual</w:t>
            </w:r>
          </w:p>
        </w:tc>
      </w:tr>
      <w:tr w:rsidR="00E835A5" w:rsidRPr="007076CE">
        <w:trPr>
          <w:trHeight w:val="510"/>
          <w:jc w:val="center"/>
        </w:trPr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Veracidade dos factos</w:t>
            </w:r>
          </w:p>
        </w:tc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</w:pPr>
            <w:r w:rsidRPr="007076CE">
              <w:t>verdadeiro</w:t>
            </w:r>
          </w:p>
        </w:tc>
        <w:tc>
          <w:tcPr>
            <w:tcW w:w="2882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</w:tr>
      <w:tr w:rsidR="00E835A5" w:rsidRPr="007076CE">
        <w:trPr>
          <w:trHeight w:val="510"/>
          <w:jc w:val="center"/>
        </w:trPr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7076CE">
              <w:rPr>
                <w:b/>
                <w:bCs/>
              </w:rPr>
              <w:t>Texto</w:t>
            </w:r>
          </w:p>
        </w:tc>
        <w:tc>
          <w:tcPr>
            <w:tcW w:w="2881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  <w:tc>
          <w:tcPr>
            <w:tcW w:w="2882" w:type="dxa"/>
            <w:vAlign w:val="center"/>
          </w:tcPr>
          <w:p w:rsidR="00E835A5" w:rsidRPr="007076CE" w:rsidRDefault="00E835A5" w:rsidP="007076CE">
            <w:pPr>
              <w:pStyle w:val="ListParagraph"/>
              <w:ind w:left="0"/>
              <w:rPr>
                <w:color w:val="808080"/>
              </w:rPr>
            </w:pPr>
          </w:p>
        </w:tc>
      </w:tr>
    </w:tbl>
    <w:p w:rsidR="00E835A5" w:rsidRDefault="00E835A5" w:rsidP="00284F33">
      <w:pPr>
        <w:jc w:val="right"/>
        <w:rPr>
          <w:rFonts w:ascii="Segoe Script" w:hAnsi="Segoe Script" w:cs="Segoe Script"/>
        </w:rPr>
      </w:pPr>
    </w:p>
    <w:p w:rsidR="00E835A5" w:rsidRPr="00903DED" w:rsidRDefault="00E835A5" w:rsidP="00284F33">
      <w:pPr>
        <w:jc w:val="right"/>
        <w:rPr>
          <w:rFonts w:ascii="Segoe Script" w:hAnsi="Segoe Script" w:cs="Segoe Script"/>
        </w:rPr>
      </w:pPr>
      <w:r>
        <w:rPr>
          <w:rFonts w:ascii="Segoe Script" w:hAnsi="Segoe Script" w:cs="Segoe Script"/>
        </w:rPr>
        <w:t xml:space="preserve">Boa Leitura! </w:t>
      </w:r>
      <w:r w:rsidRPr="007076CE">
        <w:rPr>
          <w:rFonts w:ascii="Segoe Script" w:hAnsi="Segoe Script" w:cs="Segoe Script"/>
          <w:noProof/>
          <w:lang w:eastAsia="pt-PT"/>
        </w:rPr>
        <w:pict>
          <v:shape id="Imagem 1" o:spid="_x0000_i1025" type="#_x0000_t75" style="width:33pt;height:51.75pt;visibility:visible">
            <v:imagedata r:id="rId12" o:title=""/>
            <o:lock v:ext="edit" cropping="t"/>
          </v:shape>
        </w:pict>
      </w:r>
    </w:p>
    <w:sectPr w:rsidR="00E835A5" w:rsidRPr="00903DED" w:rsidSect="0022420F">
      <w:pgSz w:w="11906" w:h="16838"/>
      <w:pgMar w:top="624" w:right="1418" w:bottom="624" w:left="1418" w:header="454" w:footer="851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5A5" w:rsidRDefault="00E835A5" w:rsidP="00903DED">
      <w:r>
        <w:separator/>
      </w:r>
    </w:p>
  </w:endnote>
  <w:endnote w:type="continuationSeparator" w:id="0">
    <w:p w:rsidR="00E835A5" w:rsidRDefault="00E835A5" w:rsidP="00903D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Scrip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5A5" w:rsidRDefault="00E835A5" w:rsidP="00903DED">
      <w:r>
        <w:separator/>
      </w:r>
    </w:p>
  </w:footnote>
  <w:footnote w:type="continuationSeparator" w:id="0">
    <w:p w:rsidR="00E835A5" w:rsidRDefault="00E835A5" w:rsidP="00903D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33199"/>
    <w:multiLevelType w:val="hybridMultilevel"/>
    <w:tmpl w:val="2E1C49E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3DED"/>
    <w:rsid w:val="000F5E87"/>
    <w:rsid w:val="00145098"/>
    <w:rsid w:val="001D3AFD"/>
    <w:rsid w:val="00206794"/>
    <w:rsid w:val="00210122"/>
    <w:rsid w:val="00211635"/>
    <w:rsid w:val="0022420F"/>
    <w:rsid w:val="002413E2"/>
    <w:rsid w:val="00272298"/>
    <w:rsid w:val="0028453E"/>
    <w:rsid w:val="00284F33"/>
    <w:rsid w:val="00287E8A"/>
    <w:rsid w:val="002C1BB1"/>
    <w:rsid w:val="002C2E61"/>
    <w:rsid w:val="002D4241"/>
    <w:rsid w:val="002D45E2"/>
    <w:rsid w:val="003219B3"/>
    <w:rsid w:val="00324D2F"/>
    <w:rsid w:val="003819AD"/>
    <w:rsid w:val="00410495"/>
    <w:rsid w:val="004A2740"/>
    <w:rsid w:val="004D25EB"/>
    <w:rsid w:val="00523034"/>
    <w:rsid w:val="00536848"/>
    <w:rsid w:val="00567A1A"/>
    <w:rsid w:val="005D517F"/>
    <w:rsid w:val="005E16CE"/>
    <w:rsid w:val="005F6E28"/>
    <w:rsid w:val="00622A46"/>
    <w:rsid w:val="00634BD4"/>
    <w:rsid w:val="006B4BC8"/>
    <w:rsid w:val="006C77C5"/>
    <w:rsid w:val="007076CE"/>
    <w:rsid w:val="00741AEA"/>
    <w:rsid w:val="00753D1D"/>
    <w:rsid w:val="00786A8B"/>
    <w:rsid w:val="007A645A"/>
    <w:rsid w:val="00836E32"/>
    <w:rsid w:val="00903DED"/>
    <w:rsid w:val="00925CF0"/>
    <w:rsid w:val="009B4FDA"/>
    <w:rsid w:val="00A13DCF"/>
    <w:rsid w:val="00A279C6"/>
    <w:rsid w:val="00A967B7"/>
    <w:rsid w:val="00AF7AD0"/>
    <w:rsid w:val="00B049B2"/>
    <w:rsid w:val="00B17486"/>
    <w:rsid w:val="00B24848"/>
    <w:rsid w:val="00B8750D"/>
    <w:rsid w:val="00B93E33"/>
    <w:rsid w:val="00BA5C46"/>
    <w:rsid w:val="00BB3D51"/>
    <w:rsid w:val="00C072D1"/>
    <w:rsid w:val="00C12EC7"/>
    <w:rsid w:val="00C65D35"/>
    <w:rsid w:val="00C830C9"/>
    <w:rsid w:val="00C86A25"/>
    <w:rsid w:val="00CC0BD8"/>
    <w:rsid w:val="00D25094"/>
    <w:rsid w:val="00D97AD9"/>
    <w:rsid w:val="00DA38F6"/>
    <w:rsid w:val="00DE3298"/>
    <w:rsid w:val="00DE6380"/>
    <w:rsid w:val="00DE671B"/>
    <w:rsid w:val="00E23B0C"/>
    <w:rsid w:val="00E25FC7"/>
    <w:rsid w:val="00E835A5"/>
    <w:rsid w:val="00F54712"/>
    <w:rsid w:val="00FB667E"/>
    <w:rsid w:val="00FB7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E87"/>
    <w:pPr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3DE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DED"/>
  </w:style>
  <w:style w:type="paragraph" w:styleId="Footer">
    <w:name w:val="footer"/>
    <w:basedOn w:val="Normal"/>
    <w:link w:val="FooterChar"/>
    <w:uiPriority w:val="99"/>
    <w:semiHidden/>
    <w:rsid w:val="00903DE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3DED"/>
  </w:style>
  <w:style w:type="paragraph" w:styleId="BalloonText">
    <w:name w:val="Balloon Text"/>
    <w:basedOn w:val="Normal"/>
    <w:link w:val="BalloonTextChar"/>
    <w:uiPriority w:val="99"/>
    <w:semiHidden/>
    <w:rsid w:val="00903D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D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03DE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03DED"/>
    <w:pPr>
      <w:spacing w:after="200" w:line="276" w:lineRule="auto"/>
      <w:ind w:left="720"/>
      <w:contextualSpacing/>
      <w:jc w:val="left"/>
    </w:pPr>
  </w:style>
  <w:style w:type="character" w:styleId="Hyperlink">
    <w:name w:val="Hyperlink"/>
    <w:basedOn w:val="DefaultParagraphFont"/>
    <w:uiPriority w:val="99"/>
    <w:semiHidden/>
    <w:rsid w:val="00206794"/>
    <w:rPr>
      <w:color w:val="996633"/>
      <w:u w:val="single"/>
    </w:rPr>
  </w:style>
  <w:style w:type="paragraph" w:styleId="NormalWeb">
    <w:name w:val="Normal (Web)"/>
    <w:basedOn w:val="Normal"/>
    <w:uiPriority w:val="99"/>
    <w:rsid w:val="0020679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zinhafacil.com/receitas/category/peixe-e-marisco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://www.ecolenet.nl/tellme/poesia/sophi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zinhafacil.com/receitas/category/fe1cil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495</Words>
  <Characters>2679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Agrupamento de Escolas de Águas Santas</dc:title>
  <dc:subject/>
  <dc:creator>user</dc:creator>
  <cp:keywords/>
  <dc:description/>
  <cp:lastModifiedBy>WindowsXP</cp:lastModifiedBy>
  <cp:revision>2</cp:revision>
  <dcterms:created xsi:type="dcterms:W3CDTF">2011-06-13T18:06:00Z</dcterms:created>
  <dcterms:modified xsi:type="dcterms:W3CDTF">2011-06-13T18:06:00Z</dcterms:modified>
</cp:coreProperties>
</file>